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2529" w14:textId="77777777" w:rsidR="00FF77D8" w:rsidRDefault="00FF77D8" w:rsidP="00FF77D8">
      <w:pPr>
        <w:jc w:val="center"/>
        <w:rPr>
          <w:sz w:val="40"/>
          <w:szCs w:val="40"/>
          <w:lang w:val="de-AT"/>
        </w:rPr>
      </w:pPr>
      <w:r>
        <w:rPr>
          <w:sz w:val="40"/>
          <w:szCs w:val="40"/>
          <w:lang w:val="de-AT"/>
        </w:rPr>
        <w:t>Im Hier und Jetzt sein – zusammen mit deinem Pferd</w:t>
      </w:r>
    </w:p>
    <w:p w14:paraId="6DF4E80A" w14:textId="77777777" w:rsidR="00FF77D8" w:rsidRDefault="00FF77D8" w:rsidP="00FF77D8">
      <w:pPr>
        <w:rPr>
          <w:rFonts w:ascii="Lucida Handwriting" w:hAnsi="Lucida Handwriting"/>
          <w:sz w:val="48"/>
          <w:szCs w:val="48"/>
          <w:lang w:val="de-AT"/>
        </w:rPr>
      </w:pPr>
    </w:p>
    <w:p w14:paraId="335C1F75" w14:textId="3F7105B6" w:rsidR="00FF77D8" w:rsidRDefault="00FF77D8" w:rsidP="00FF77D8">
      <w:pPr>
        <w:rPr>
          <w:rFonts w:ascii="Lucida Handwriting" w:hAnsi="Lucida Handwriting"/>
          <w:sz w:val="48"/>
          <w:szCs w:val="48"/>
          <w:lang w:val="de-AT"/>
        </w:rPr>
      </w:pPr>
      <w:r>
        <w:rPr>
          <w:rFonts w:ascii="Lucida Handwriting" w:hAnsi="Lucida Handwriting"/>
          <w:noProof/>
          <w:sz w:val="48"/>
          <w:szCs w:val="48"/>
          <w:lang w:val="de-AT"/>
        </w:rPr>
        <w:drawing>
          <wp:inline distT="0" distB="0" distL="0" distR="0" wp14:anchorId="6CF5858A" wp14:editId="0078689E">
            <wp:extent cx="2314575" cy="17240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724025"/>
                    </a:xfrm>
                    <a:prstGeom prst="rect">
                      <a:avLst/>
                    </a:prstGeom>
                    <a:noFill/>
                    <a:ln>
                      <a:noFill/>
                    </a:ln>
                  </pic:spPr>
                </pic:pic>
              </a:graphicData>
            </a:graphic>
          </wp:inline>
        </w:drawing>
      </w:r>
      <w:r>
        <w:rPr>
          <w:rFonts w:ascii="Lucida Handwriting" w:hAnsi="Lucida Handwriting"/>
          <w:sz w:val="48"/>
          <w:szCs w:val="48"/>
          <w:lang w:val="de-AT"/>
        </w:rPr>
        <w:t xml:space="preserve"> </w:t>
      </w:r>
      <w:r>
        <w:rPr>
          <w:rFonts w:ascii="Lucida Handwriting" w:hAnsi="Lucida Handwriting"/>
          <w:noProof/>
          <w:sz w:val="48"/>
          <w:szCs w:val="48"/>
          <w:lang w:val="de-AT"/>
        </w:rPr>
        <w:drawing>
          <wp:inline distT="0" distB="0" distL="0" distR="0" wp14:anchorId="2210FDD7" wp14:editId="1A748E20">
            <wp:extent cx="1228725" cy="17240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724025"/>
                    </a:xfrm>
                    <a:prstGeom prst="rect">
                      <a:avLst/>
                    </a:prstGeom>
                    <a:noFill/>
                    <a:ln>
                      <a:noFill/>
                    </a:ln>
                  </pic:spPr>
                </pic:pic>
              </a:graphicData>
            </a:graphic>
          </wp:inline>
        </w:drawing>
      </w:r>
      <w:r>
        <w:rPr>
          <w:rFonts w:ascii="Lucida Handwriting" w:hAnsi="Lucida Handwriting"/>
          <w:sz w:val="48"/>
          <w:szCs w:val="48"/>
          <w:lang w:val="de-AT"/>
        </w:rPr>
        <w:t xml:space="preserve"> </w:t>
      </w:r>
      <w:r>
        <w:rPr>
          <w:rFonts w:ascii="Lucida Handwriting" w:hAnsi="Lucida Handwriting"/>
          <w:noProof/>
          <w:sz w:val="48"/>
          <w:szCs w:val="48"/>
          <w:lang w:val="de-AT"/>
        </w:rPr>
        <w:drawing>
          <wp:inline distT="0" distB="0" distL="0" distR="0" wp14:anchorId="00E6DA94" wp14:editId="48A105B0">
            <wp:extent cx="1990725" cy="1638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638300"/>
                    </a:xfrm>
                    <a:prstGeom prst="rect">
                      <a:avLst/>
                    </a:prstGeom>
                    <a:noFill/>
                    <a:ln>
                      <a:noFill/>
                    </a:ln>
                  </pic:spPr>
                </pic:pic>
              </a:graphicData>
            </a:graphic>
          </wp:inline>
        </w:drawing>
      </w:r>
    </w:p>
    <w:p w14:paraId="66DD5166" w14:textId="77777777" w:rsidR="00CD62E1" w:rsidRDefault="00CD62E1">
      <w:pPr>
        <w:rPr>
          <w:lang w:val="de-AT"/>
        </w:rPr>
      </w:pPr>
    </w:p>
    <w:p w14:paraId="5388924A" w14:textId="77777777" w:rsidR="00CD62E1" w:rsidRPr="00FF77D8" w:rsidRDefault="00CD62E1">
      <w:pPr>
        <w:rPr>
          <w:sz w:val="36"/>
          <w:szCs w:val="36"/>
          <w:u w:val="single"/>
          <w:lang w:val="de-AT"/>
        </w:rPr>
      </w:pPr>
      <w:r w:rsidRPr="00FF77D8">
        <w:rPr>
          <w:sz w:val="36"/>
          <w:szCs w:val="36"/>
          <w:u w:val="single"/>
          <w:lang w:val="de-AT"/>
        </w:rPr>
        <w:t xml:space="preserve">Achtsamkeitstraining und </w:t>
      </w:r>
      <w:proofErr w:type="spellStart"/>
      <w:r w:rsidRPr="00FF77D8">
        <w:rPr>
          <w:sz w:val="36"/>
          <w:szCs w:val="36"/>
          <w:u w:val="single"/>
          <w:lang w:val="de-AT"/>
        </w:rPr>
        <w:t>Tellington</w:t>
      </w:r>
      <w:proofErr w:type="spellEnd"/>
      <w:r w:rsidRPr="00FF77D8">
        <w:rPr>
          <w:sz w:val="36"/>
          <w:szCs w:val="36"/>
          <w:u w:val="single"/>
          <w:lang w:val="de-AT"/>
        </w:rPr>
        <w:t xml:space="preserve"> </w:t>
      </w:r>
      <w:proofErr w:type="spellStart"/>
      <w:r w:rsidRPr="00FF77D8">
        <w:rPr>
          <w:sz w:val="36"/>
          <w:szCs w:val="36"/>
          <w:u w:val="single"/>
          <w:lang w:val="de-AT"/>
        </w:rPr>
        <w:t>TTouches</w:t>
      </w:r>
      <w:proofErr w:type="spellEnd"/>
      <w:r w:rsidRPr="00FF77D8">
        <w:rPr>
          <w:sz w:val="36"/>
          <w:szCs w:val="36"/>
          <w:u w:val="single"/>
          <w:lang w:val="de-AT"/>
        </w:rPr>
        <w:t>®</w:t>
      </w:r>
    </w:p>
    <w:p w14:paraId="396111BA" w14:textId="77777777" w:rsidR="00CD62E1" w:rsidRPr="00FF77D8" w:rsidRDefault="00CD62E1">
      <w:pPr>
        <w:rPr>
          <w:u w:val="single"/>
          <w:lang w:val="de-AT"/>
        </w:rPr>
      </w:pPr>
    </w:p>
    <w:p w14:paraId="5BF1D52D" w14:textId="314A07A9" w:rsidR="008B15E9" w:rsidRDefault="00CD62E1">
      <w:pPr>
        <w:rPr>
          <w:lang w:val="de-AT"/>
        </w:rPr>
      </w:pPr>
      <w:r>
        <w:rPr>
          <w:lang w:val="de-AT"/>
        </w:rPr>
        <w:t xml:space="preserve">Du und dein Pferd sind stark miteinander verbunden - mehr als dir möglicherweise bewusst ist. </w:t>
      </w:r>
      <w:r w:rsidR="008B15E9">
        <w:rPr>
          <w:lang w:val="de-AT"/>
        </w:rPr>
        <w:t>Dein</w:t>
      </w:r>
      <w:r w:rsidR="000964CC">
        <w:rPr>
          <w:lang w:val="de-AT"/>
        </w:rPr>
        <w:t xml:space="preserve"> alltägliche</w:t>
      </w:r>
      <w:r w:rsidR="008B15E9">
        <w:rPr>
          <w:lang w:val="de-AT"/>
        </w:rPr>
        <w:t>r</w:t>
      </w:r>
      <w:r w:rsidR="000964CC">
        <w:rPr>
          <w:lang w:val="de-AT"/>
        </w:rPr>
        <w:t xml:space="preserve"> Stress und </w:t>
      </w:r>
      <w:r w:rsidR="008B15E9">
        <w:rPr>
          <w:lang w:val="de-AT"/>
        </w:rPr>
        <w:t>deine</w:t>
      </w:r>
      <w:r w:rsidR="000964CC">
        <w:rPr>
          <w:lang w:val="de-AT"/>
        </w:rPr>
        <w:t xml:space="preserve"> Hektik</w:t>
      </w:r>
      <w:r w:rsidR="008B15E9">
        <w:rPr>
          <w:lang w:val="de-AT"/>
        </w:rPr>
        <w:t xml:space="preserve"> begleiten dich bis in den Stall und übertragen sich auf dein Pferd. Bist du gestresst, ist das Pferd auch gestresst. Deine innere Hektik verursacht auch Hektik in deinem Pferd und das freizeitliche Arbeiten und Miteinandersein mündet in Frust und Ärger. Es entsteht ein </w:t>
      </w:r>
      <w:r w:rsidR="001D5323">
        <w:rPr>
          <w:lang w:val="de-AT"/>
        </w:rPr>
        <w:t>Teufelskreis</w:t>
      </w:r>
      <w:r w:rsidR="008B15E9">
        <w:rPr>
          <w:lang w:val="de-AT"/>
        </w:rPr>
        <w:t xml:space="preserve">, </w:t>
      </w:r>
      <w:r w:rsidR="00AF0028">
        <w:rPr>
          <w:lang w:val="de-AT"/>
        </w:rPr>
        <w:t>und</w:t>
      </w:r>
      <w:r w:rsidR="006360BC">
        <w:rPr>
          <w:lang w:val="de-AT"/>
        </w:rPr>
        <w:t xml:space="preserve"> Spaß und Erfolg </w:t>
      </w:r>
      <w:r w:rsidR="00AF0028">
        <w:rPr>
          <w:lang w:val="de-AT"/>
        </w:rPr>
        <w:t xml:space="preserve">bleiben </w:t>
      </w:r>
      <w:r w:rsidR="006360BC">
        <w:rPr>
          <w:lang w:val="de-AT"/>
        </w:rPr>
        <w:t>oft auf der Strecke.</w:t>
      </w:r>
    </w:p>
    <w:p w14:paraId="678BF98F" w14:textId="77777777" w:rsidR="006360BC" w:rsidRDefault="006360BC">
      <w:pPr>
        <w:rPr>
          <w:lang w:val="de-AT"/>
        </w:rPr>
      </w:pPr>
    </w:p>
    <w:p w14:paraId="7FF1D776" w14:textId="77777777" w:rsidR="006360BC" w:rsidRDefault="006360BC">
      <w:pPr>
        <w:rPr>
          <w:lang w:val="de-AT"/>
        </w:rPr>
      </w:pPr>
      <w:r>
        <w:rPr>
          <w:lang w:val="de-AT"/>
        </w:rPr>
        <w:t>Das muss aber nicht sein.</w:t>
      </w:r>
    </w:p>
    <w:p w14:paraId="7BE3B503" w14:textId="77777777" w:rsidR="006360BC" w:rsidRDefault="006360BC">
      <w:pPr>
        <w:rPr>
          <w:lang w:val="de-AT"/>
        </w:rPr>
      </w:pPr>
    </w:p>
    <w:p w14:paraId="69A42AB3" w14:textId="77777777" w:rsidR="00374D25" w:rsidRDefault="006360BC">
      <w:pPr>
        <w:rPr>
          <w:lang w:val="de-AT"/>
        </w:rPr>
      </w:pPr>
      <w:r>
        <w:rPr>
          <w:lang w:val="de-AT"/>
        </w:rPr>
        <w:t xml:space="preserve">Mit Achtsamkeit und </w:t>
      </w:r>
      <w:proofErr w:type="spellStart"/>
      <w:r>
        <w:rPr>
          <w:lang w:val="de-AT"/>
        </w:rPr>
        <w:t>Tellington</w:t>
      </w:r>
      <w:proofErr w:type="spellEnd"/>
      <w:r>
        <w:rPr>
          <w:lang w:val="de-AT"/>
        </w:rPr>
        <w:t xml:space="preserve"> </w:t>
      </w:r>
      <w:proofErr w:type="spellStart"/>
      <w:r>
        <w:rPr>
          <w:lang w:val="de-AT"/>
        </w:rPr>
        <w:t>TTouches</w:t>
      </w:r>
      <w:proofErr w:type="spellEnd"/>
      <w:r>
        <w:rPr>
          <w:lang w:val="de-AT"/>
        </w:rPr>
        <w:t xml:space="preserve">® kommst du deinem Pferd näher. </w:t>
      </w:r>
    </w:p>
    <w:p w14:paraId="5A07038C" w14:textId="77777777" w:rsidR="00374D25" w:rsidRDefault="00374D25">
      <w:pPr>
        <w:rPr>
          <w:lang w:val="de-AT"/>
        </w:rPr>
      </w:pPr>
    </w:p>
    <w:p w14:paraId="5A1FE8A0" w14:textId="77777777" w:rsidR="00374D25" w:rsidRDefault="006360BC">
      <w:pPr>
        <w:rPr>
          <w:lang w:val="de-AT"/>
        </w:rPr>
      </w:pPr>
      <w:r>
        <w:rPr>
          <w:lang w:val="de-AT"/>
        </w:rPr>
        <w:t xml:space="preserve">Durch Achtsamkeit wirst du fokussierter, offener und weniger reaktiv bei der Arbeit mit deinem Pferd, und durch die </w:t>
      </w:r>
      <w:proofErr w:type="spellStart"/>
      <w:r>
        <w:rPr>
          <w:lang w:val="de-AT"/>
        </w:rPr>
        <w:t>Tellington</w:t>
      </w:r>
      <w:proofErr w:type="spellEnd"/>
      <w:r>
        <w:rPr>
          <w:lang w:val="de-AT"/>
        </w:rPr>
        <w:t xml:space="preserve"> </w:t>
      </w:r>
      <w:proofErr w:type="spellStart"/>
      <w:r>
        <w:rPr>
          <w:lang w:val="de-AT"/>
        </w:rPr>
        <w:t>TTouches</w:t>
      </w:r>
      <w:proofErr w:type="spellEnd"/>
      <w:r>
        <w:rPr>
          <w:lang w:val="de-AT"/>
        </w:rPr>
        <w:t>® wird dein Pferd ruhiger, entspannter und ebenfalls weniger reaktiv</w:t>
      </w:r>
      <w:r w:rsidR="00374D25">
        <w:rPr>
          <w:lang w:val="de-AT"/>
        </w:rPr>
        <w:t xml:space="preserve"> bei der Arbeit mit dir</w:t>
      </w:r>
      <w:r>
        <w:rPr>
          <w:lang w:val="de-AT"/>
        </w:rPr>
        <w:t xml:space="preserve">.  </w:t>
      </w:r>
    </w:p>
    <w:p w14:paraId="152C2901" w14:textId="241459A4" w:rsidR="006360BC" w:rsidRDefault="006360BC">
      <w:pPr>
        <w:rPr>
          <w:lang w:val="de-AT"/>
        </w:rPr>
      </w:pPr>
      <w:r>
        <w:rPr>
          <w:lang w:val="de-AT"/>
        </w:rPr>
        <w:t>Das Vertrauen zu einander wird gef</w:t>
      </w:r>
      <w:r w:rsidR="001D5323">
        <w:rPr>
          <w:lang w:val="de-AT"/>
        </w:rPr>
        <w:t>ö</w:t>
      </w:r>
      <w:r>
        <w:rPr>
          <w:lang w:val="de-AT"/>
        </w:rPr>
        <w:t>rdert und reaktive Verhaltens</w:t>
      </w:r>
      <w:r w:rsidR="00AF0028">
        <w:rPr>
          <w:lang w:val="de-AT"/>
        </w:rPr>
        <w:t>- und Denk</w:t>
      </w:r>
      <w:r>
        <w:rPr>
          <w:lang w:val="de-AT"/>
        </w:rPr>
        <w:t xml:space="preserve">muster </w:t>
      </w:r>
      <w:r w:rsidR="00374D25">
        <w:rPr>
          <w:lang w:val="de-AT"/>
        </w:rPr>
        <w:t>werden</w:t>
      </w:r>
      <w:r>
        <w:rPr>
          <w:lang w:val="de-AT"/>
        </w:rPr>
        <w:t xml:space="preserve"> gezielt erkannt, angenommen und </w:t>
      </w:r>
      <w:r w:rsidR="00AF0028">
        <w:rPr>
          <w:lang w:val="de-AT"/>
        </w:rPr>
        <w:t>durch positivere, zielführende Handlungen ersetzt</w:t>
      </w:r>
      <w:r>
        <w:rPr>
          <w:lang w:val="de-AT"/>
        </w:rPr>
        <w:t>. Somit wird die Arbeit</w:t>
      </w:r>
      <w:r w:rsidR="00374D25">
        <w:rPr>
          <w:lang w:val="de-AT"/>
        </w:rPr>
        <w:t xml:space="preserve"> </w:t>
      </w:r>
      <w:r>
        <w:rPr>
          <w:lang w:val="de-AT"/>
        </w:rPr>
        <w:t xml:space="preserve">mit deinem Pferd </w:t>
      </w:r>
      <w:r w:rsidR="00374D25">
        <w:rPr>
          <w:lang w:val="de-AT"/>
        </w:rPr>
        <w:t xml:space="preserve">ruhiger, erfolgreicher und erfüllender, und die Verbindung </w:t>
      </w:r>
      <w:r w:rsidR="00AF0028">
        <w:rPr>
          <w:lang w:val="de-AT"/>
        </w:rPr>
        <w:t xml:space="preserve">zu einander </w:t>
      </w:r>
      <w:r w:rsidR="00374D25">
        <w:rPr>
          <w:lang w:val="de-AT"/>
        </w:rPr>
        <w:t>wird tiefer.</w:t>
      </w:r>
    </w:p>
    <w:p w14:paraId="5A2DCDE6" w14:textId="77777777" w:rsidR="00374D25" w:rsidRDefault="00374D25">
      <w:pPr>
        <w:rPr>
          <w:lang w:val="de-AT"/>
        </w:rPr>
      </w:pPr>
    </w:p>
    <w:p w14:paraId="2A40D5C9" w14:textId="155D4C65" w:rsidR="00374D25" w:rsidRDefault="00374D25">
      <w:pPr>
        <w:rPr>
          <w:lang w:val="de-AT"/>
        </w:rPr>
      </w:pPr>
      <w:r w:rsidRPr="00AF0028">
        <w:rPr>
          <w:b/>
          <w:lang w:val="de-AT"/>
        </w:rPr>
        <w:t>Achtsamkeit</w:t>
      </w:r>
      <w:r>
        <w:rPr>
          <w:lang w:val="de-AT"/>
        </w:rPr>
        <w:t xml:space="preserve"> ist eine Art sich</w:t>
      </w:r>
      <w:r w:rsidR="001D5323">
        <w:rPr>
          <w:lang w:val="de-AT"/>
        </w:rPr>
        <w:t xml:space="preserve"> zu</w:t>
      </w:r>
      <w:r>
        <w:rPr>
          <w:lang w:val="de-AT"/>
        </w:rPr>
        <w:t xml:space="preserve"> etwas hinzuwenden. Wir bleiben </w:t>
      </w:r>
      <w:r w:rsidR="00AF0028">
        <w:rPr>
          <w:lang w:val="de-AT"/>
        </w:rPr>
        <w:t xml:space="preserve">dabei </w:t>
      </w:r>
      <w:r>
        <w:rPr>
          <w:lang w:val="de-AT"/>
        </w:rPr>
        <w:t>fokussiert und lassen uns auf das ein, was gerade passiert. Wir erzählen un</w:t>
      </w:r>
      <w:r w:rsidR="00FF265B">
        <w:rPr>
          <w:lang w:val="de-AT"/>
        </w:rPr>
        <w:t>s</w:t>
      </w:r>
      <w:r>
        <w:rPr>
          <w:lang w:val="de-AT"/>
        </w:rPr>
        <w:t xml:space="preserve"> keine Geschichten </w:t>
      </w:r>
      <w:r w:rsidR="001D5323">
        <w:rPr>
          <w:lang w:val="de-AT"/>
        </w:rPr>
        <w:t>dar</w:t>
      </w:r>
      <w:r>
        <w:rPr>
          <w:lang w:val="de-AT"/>
        </w:rPr>
        <w:t>über</w:t>
      </w:r>
      <w:r w:rsidR="001D5323">
        <w:rPr>
          <w:lang w:val="de-AT"/>
        </w:rPr>
        <w:t>,</w:t>
      </w:r>
      <w:r>
        <w:rPr>
          <w:lang w:val="de-AT"/>
        </w:rPr>
        <w:t xml:space="preserve"> wie es sein soll, oder was besser wäre, sondern </w:t>
      </w:r>
      <w:r w:rsidR="00FF265B">
        <w:rPr>
          <w:lang w:val="de-AT"/>
        </w:rPr>
        <w:t>sind</w:t>
      </w:r>
      <w:r>
        <w:rPr>
          <w:lang w:val="de-AT"/>
        </w:rPr>
        <w:t xml:space="preserve"> </w:t>
      </w:r>
      <w:r w:rsidR="00FF265B">
        <w:rPr>
          <w:lang w:val="de-AT"/>
        </w:rPr>
        <w:t>einfach</w:t>
      </w:r>
      <w:r>
        <w:rPr>
          <w:lang w:val="de-AT"/>
        </w:rPr>
        <w:t xml:space="preserve"> mit dem</w:t>
      </w:r>
      <w:r w:rsidR="001D5323">
        <w:rPr>
          <w:lang w:val="de-AT"/>
        </w:rPr>
        <w:t xml:space="preserve"> zufrieden</w:t>
      </w:r>
      <w:r>
        <w:rPr>
          <w:lang w:val="de-AT"/>
        </w:rPr>
        <w:t xml:space="preserve"> was</w:t>
      </w:r>
      <w:r w:rsidR="001D5323">
        <w:rPr>
          <w:lang w:val="de-AT"/>
        </w:rPr>
        <w:t xml:space="preserve"> gerade</w:t>
      </w:r>
      <w:r>
        <w:rPr>
          <w:lang w:val="de-AT"/>
        </w:rPr>
        <w:t xml:space="preserve"> ist. Diese Haltung bietet uns eine Wahrnehmung, die von Offenheit und Neugier geprägt ist. Aus dieser Haltung </w:t>
      </w:r>
      <w:r w:rsidR="00FF265B">
        <w:rPr>
          <w:lang w:val="de-AT"/>
        </w:rPr>
        <w:t xml:space="preserve">entstehen </w:t>
      </w:r>
      <w:r>
        <w:rPr>
          <w:lang w:val="de-AT"/>
        </w:rPr>
        <w:t>positive Handlungen</w:t>
      </w:r>
      <w:r w:rsidR="00FF265B">
        <w:rPr>
          <w:lang w:val="de-AT"/>
        </w:rPr>
        <w:t xml:space="preserve">: Alte Verhaltens- und Denkmuster werden erkannt und verändert. Wir sehen umfassender, sind zielgerichteter in unseren Handlungen, und </w:t>
      </w:r>
      <w:r w:rsidR="00AF0028">
        <w:rPr>
          <w:lang w:val="de-AT"/>
        </w:rPr>
        <w:t>werden</w:t>
      </w:r>
      <w:r w:rsidR="00FF265B">
        <w:rPr>
          <w:lang w:val="de-AT"/>
        </w:rPr>
        <w:t xml:space="preserve"> offener für neue </w:t>
      </w:r>
      <w:r w:rsidR="00AF0028">
        <w:rPr>
          <w:lang w:val="de-AT"/>
        </w:rPr>
        <w:t>Möglichkeiten</w:t>
      </w:r>
      <w:r w:rsidR="00FF265B">
        <w:rPr>
          <w:lang w:val="de-AT"/>
        </w:rPr>
        <w:t>.</w:t>
      </w:r>
    </w:p>
    <w:p w14:paraId="145642B5" w14:textId="77777777" w:rsidR="00FF265B" w:rsidRDefault="00FF265B">
      <w:pPr>
        <w:rPr>
          <w:lang w:val="de-AT"/>
        </w:rPr>
      </w:pPr>
      <w:r>
        <w:rPr>
          <w:lang w:val="de-AT"/>
        </w:rPr>
        <w:t xml:space="preserve"> </w:t>
      </w:r>
    </w:p>
    <w:p w14:paraId="4C49E68E" w14:textId="05AF44A1" w:rsidR="00FF265B" w:rsidRDefault="00FF265B">
      <w:pPr>
        <w:rPr>
          <w:lang w:val="de-AT"/>
        </w:rPr>
      </w:pPr>
      <w:proofErr w:type="spellStart"/>
      <w:r w:rsidRPr="00AF0028">
        <w:rPr>
          <w:b/>
          <w:lang w:val="de-AT"/>
        </w:rPr>
        <w:t>TTouches</w:t>
      </w:r>
      <w:proofErr w:type="spellEnd"/>
      <w:r>
        <w:rPr>
          <w:lang w:val="de-AT"/>
        </w:rPr>
        <w:t xml:space="preserve"> sind eine besondere achtsame und sanfte Art Pferde zu berühren. Die kreisenden, streichenden und hebenden Berührungen und Bewegungen verhelfen </w:t>
      </w:r>
      <w:r w:rsidR="00AF0028">
        <w:rPr>
          <w:lang w:val="de-AT"/>
        </w:rPr>
        <w:t>dem</w:t>
      </w:r>
      <w:r>
        <w:rPr>
          <w:lang w:val="de-AT"/>
        </w:rPr>
        <w:t xml:space="preserve"> Pferd zu einer neue</w:t>
      </w:r>
      <w:r w:rsidR="00AF0028">
        <w:rPr>
          <w:lang w:val="de-AT"/>
        </w:rPr>
        <w:t>n</w:t>
      </w:r>
      <w:r>
        <w:rPr>
          <w:lang w:val="de-AT"/>
        </w:rPr>
        <w:t xml:space="preserve"> Kö</w:t>
      </w:r>
      <w:r w:rsidR="001D5323">
        <w:rPr>
          <w:lang w:val="de-AT"/>
        </w:rPr>
        <w:t>r</w:t>
      </w:r>
      <w:r>
        <w:rPr>
          <w:lang w:val="de-AT"/>
        </w:rPr>
        <w:t xml:space="preserve">perwahrnehmung, lösen Verspannungen und beeinflussen </w:t>
      </w:r>
      <w:r w:rsidR="00AF0028">
        <w:rPr>
          <w:lang w:val="de-AT"/>
        </w:rPr>
        <w:t xml:space="preserve">positiv </w:t>
      </w:r>
      <w:r>
        <w:rPr>
          <w:lang w:val="de-AT"/>
        </w:rPr>
        <w:t>das Verhalten und Lernvermögen</w:t>
      </w:r>
      <w:r w:rsidR="00AF0028">
        <w:rPr>
          <w:lang w:val="de-AT"/>
        </w:rPr>
        <w:t xml:space="preserve"> des Pferdes</w:t>
      </w:r>
      <w:r>
        <w:rPr>
          <w:lang w:val="de-AT"/>
        </w:rPr>
        <w:t xml:space="preserve">. </w:t>
      </w:r>
      <w:r w:rsidR="00AF0028">
        <w:rPr>
          <w:lang w:val="de-AT"/>
        </w:rPr>
        <w:t>Denn j</w:t>
      </w:r>
      <w:r>
        <w:rPr>
          <w:lang w:val="de-AT"/>
        </w:rPr>
        <w:t xml:space="preserve">ede Berührung </w:t>
      </w:r>
      <w:r w:rsidR="00AF0028">
        <w:rPr>
          <w:lang w:val="de-AT"/>
        </w:rPr>
        <w:t>beinhaltet</w:t>
      </w:r>
      <w:r>
        <w:rPr>
          <w:lang w:val="de-AT"/>
        </w:rPr>
        <w:t xml:space="preserve"> Information. Jedes Mal, </w:t>
      </w:r>
      <w:r w:rsidR="001D5323">
        <w:rPr>
          <w:lang w:val="de-AT"/>
        </w:rPr>
        <w:t>wenn</w:t>
      </w:r>
      <w:r>
        <w:rPr>
          <w:lang w:val="de-AT"/>
        </w:rPr>
        <w:t xml:space="preserve"> wir unsere Pferde anfassen, ob zum </w:t>
      </w:r>
      <w:r w:rsidR="001D5323">
        <w:rPr>
          <w:lang w:val="de-AT"/>
        </w:rPr>
        <w:t>P</w:t>
      </w:r>
      <w:r>
        <w:rPr>
          <w:lang w:val="de-AT"/>
        </w:rPr>
        <w:t xml:space="preserve">utzen, </w:t>
      </w:r>
      <w:r w:rsidR="001D5323">
        <w:rPr>
          <w:lang w:val="de-AT"/>
        </w:rPr>
        <w:t>S</w:t>
      </w:r>
      <w:r>
        <w:rPr>
          <w:lang w:val="de-AT"/>
        </w:rPr>
        <w:t xml:space="preserve">atteln oder einfach </w:t>
      </w:r>
      <w:r w:rsidR="001D5323">
        <w:rPr>
          <w:lang w:val="de-AT"/>
        </w:rPr>
        <w:t>K</w:t>
      </w:r>
      <w:r>
        <w:rPr>
          <w:lang w:val="de-AT"/>
        </w:rPr>
        <w:t xml:space="preserve">raulen, vermitteln wir etwas – </w:t>
      </w:r>
      <w:r w:rsidR="00AF0028">
        <w:rPr>
          <w:lang w:val="de-AT"/>
        </w:rPr>
        <w:t xml:space="preserve">aber </w:t>
      </w:r>
      <w:r>
        <w:rPr>
          <w:lang w:val="de-AT"/>
        </w:rPr>
        <w:t>meistens unbewusst.</w:t>
      </w:r>
      <w:r w:rsidR="00AF0028">
        <w:rPr>
          <w:lang w:val="de-AT"/>
        </w:rPr>
        <w:t xml:space="preserve"> Also je bewusster wir unsere Pferde berühren, umso positiver wird diese Vermittlung.</w:t>
      </w:r>
    </w:p>
    <w:p w14:paraId="4A1EB665" w14:textId="77777777" w:rsidR="00E67DD4" w:rsidRDefault="00E67DD4">
      <w:pPr>
        <w:rPr>
          <w:lang w:val="de-AT"/>
        </w:rPr>
      </w:pPr>
    </w:p>
    <w:p w14:paraId="17480E3F" w14:textId="09EF7B62" w:rsidR="00E67DD4" w:rsidRDefault="00E67DD4">
      <w:pPr>
        <w:rPr>
          <w:lang w:val="de-AT"/>
        </w:rPr>
      </w:pPr>
      <w:r>
        <w:rPr>
          <w:lang w:val="de-AT"/>
        </w:rPr>
        <w:t xml:space="preserve">Mit </w:t>
      </w:r>
      <w:proofErr w:type="spellStart"/>
      <w:r w:rsidRPr="00AF0028">
        <w:rPr>
          <w:b/>
          <w:lang w:val="de-AT"/>
        </w:rPr>
        <w:t>TTouches</w:t>
      </w:r>
      <w:proofErr w:type="spellEnd"/>
      <w:r>
        <w:rPr>
          <w:lang w:val="de-AT"/>
        </w:rPr>
        <w:t xml:space="preserve"> und </w:t>
      </w:r>
      <w:r w:rsidRPr="00AF0028">
        <w:rPr>
          <w:b/>
          <w:lang w:val="de-AT"/>
        </w:rPr>
        <w:t>Achtsamkeitstraining</w:t>
      </w:r>
      <w:r>
        <w:rPr>
          <w:lang w:val="de-AT"/>
        </w:rPr>
        <w:t xml:space="preserve"> stärken wir das Bewusstsein bei Mensch</w:t>
      </w:r>
      <w:r w:rsidR="007B4063">
        <w:rPr>
          <w:lang w:val="de-AT"/>
        </w:rPr>
        <w:t>en</w:t>
      </w:r>
      <w:r>
        <w:rPr>
          <w:lang w:val="de-AT"/>
        </w:rPr>
        <w:t xml:space="preserve"> und beim Pferd. Je achtsamer wir un</w:t>
      </w:r>
      <w:r w:rsidR="00AF0028">
        <w:rPr>
          <w:lang w:val="de-AT"/>
        </w:rPr>
        <w:t>s</w:t>
      </w:r>
      <w:r>
        <w:rPr>
          <w:lang w:val="de-AT"/>
        </w:rPr>
        <w:t xml:space="preserve"> begegnen, desto mehr wächst das Vertrauen und umso tiefer wird die </w:t>
      </w:r>
      <w:r w:rsidR="00AF0028">
        <w:rPr>
          <w:lang w:val="de-AT"/>
        </w:rPr>
        <w:t>Verbindung</w:t>
      </w:r>
      <w:r>
        <w:rPr>
          <w:lang w:val="de-AT"/>
        </w:rPr>
        <w:t>.</w:t>
      </w:r>
    </w:p>
    <w:p w14:paraId="42573A4A" w14:textId="77777777" w:rsidR="00937758" w:rsidRDefault="00937758">
      <w:pPr>
        <w:rPr>
          <w:lang w:val="de-AT"/>
        </w:rPr>
      </w:pPr>
    </w:p>
    <w:p w14:paraId="2763F397" w14:textId="23D4E1C2" w:rsidR="00C0228C" w:rsidRDefault="00937758">
      <w:pPr>
        <w:rPr>
          <w:lang w:val="de-AT"/>
        </w:rPr>
      </w:pPr>
      <w:r>
        <w:rPr>
          <w:lang w:val="de-AT"/>
        </w:rPr>
        <w:lastRenderedPageBreak/>
        <w:t>In diesem Kurs lernst du Achtsamkeitsübungen, die deine Fähigkeit „</w:t>
      </w:r>
      <w:r w:rsidR="001D5323">
        <w:rPr>
          <w:lang w:val="de-AT"/>
        </w:rPr>
        <w:t>d</w:t>
      </w:r>
      <w:r>
        <w:rPr>
          <w:lang w:val="de-AT"/>
        </w:rPr>
        <w:t xml:space="preserve">a“ zu sein stärken (mit und ohne Pferd) in Verbindung mit verschiedenen </w:t>
      </w:r>
      <w:proofErr w:type="spellStart"/>
      <w:r>
        <w:rPr>
          <w:lang w:val="de-AT"/>
        </w:rPr>
        <w:t>TTouches</w:t>
      </w:r>
      <w:proofErr w:type="spellEnd"/>
      <w:r>
        <w:rPr>
          <w:lang w:val="de-AT"/>
        </w:rPr>
        <w:t xml:space="preserve">, die das Empfindungsvermögen (und die Achtsamkeit) des Pferdes fördern. Die verbesserte Fähigkeit im Hier und Jetzt zu </w:t>
      </w:r>
      <w:r w:rsidR="001D5323">
        <w:rPr>
          <w:lang w:val="de-AT"/>
        </w:rPr>
        <w:t>sein</w:t>
      </w:r>
      <w:r>
        <w:rPr>
          <w:lang w:val="de-AT"/>
        </w:rPr>
        <w:t xml:space="preserve"> unterstützt</w:t>
      </w:r>
      <w:r w:rsidR="00C0228C">
        <w:rPr>
          <w:lang w:val="de-AT"/>
        </w:rPr>
        <w:t xml:space="preserve"> </w:t>
      </w:r>
      <w:r w:rsidR="00AB6C63">
        <w:rPr>
          <w:lang w:val="de-AT"/>
        </w:rPr>
        <w:t>das</w:t>
      </w:r>
      <w:r>
        <w:rPr>
          <w:lang w:val="de-AT"/>
        </w:rPr>
        <w:t xml:space="preserve"> Wohlergehen, </w:t>
      </w:r>
      <w:r w:rsidR="00AB6C63">
        <w:rPr>
          <w:lang w:val="de-AT"/>
        </w:rPr>
        <w:t>die</w:t>
      </w:r>
      <w:r>
        <w:rPr>
          <w:lang w:val="de-AT"/>
        </w:rPr>
        <w:t xml:space="preserve"> Verbundenheit und </w:t>
      </w:r>
      <w:r w:rsidR="00AB6C63">
        <w:rPr>
          <w:lang w:val="de-AT"/>
        </w:rPr>
        <w:t>die</w:t>
      </w:r>
      <w:r>
        <w:rPr>
          <w:lang w:val="de-AT"/>
        </w:rPr>
        <w:t xml:space="preserve"> Freude.</w:t>
      </w:r>
      <w:r w:rsidR="00C0228C">
        <w:rPr>
          <w:lang w:val="de-AT"/>
        </w:rPr>
        <w:t xml:space="preserve"> </w:t>
      </w:r>
    </w:p>
    <w:p w14:paraId="40849F01" w14:textId="77777777" w:rsidR="00C0228C" w:rsidRDefault="00C0228C">
      <w:pPr>
        <w:rPr>
          <w:lang w:val="de-AT"/>
        </w:rPr>
      </w:pPr>
    </w:p>
    <w:p w14:paraId="3AD4B737" w14:textId="77777777" w:rsidR="00937758" w:rsidRDefault="00C0228C">
      <w:pPr>
        <w:rPr>
          <w:lang w:val="de-AT"/>
        </w:rPr>
      </w:pPr>
      <w:r>
        <w:rPr>
          <w:lang w:val="de-AT"/>
        </w:rPr>
        <w:t>Dem Spaß und Erfolg steht nichts mehr im Wege!</w:t>
      </w:r>
    </w:p>
    <w:p w14:paraId="0D858842" w14:textId="11006D90" w:rsidR="00E67DD4" w:rsidRDefault="00E67DD4">
      <w:pPr>
        <w:rPr>
          <w:lang w:val="de-AT"/>
        </w:rPr>
      </w:pPr>
    </w:p>
    <w:p w14:paraId="5877F4B8" w14:textId="34AD905F" w:rsidR="00FF77D8" w:rsidRDefault="00FF77D8">
      <w:pPr>
        <w:rPr>
          <w:b/>
          <w:lang w:val="de-AT"/>
        </w:rPr>
      </w:pPr>
      <w:r>
        <w:rPr>
          <w:b/>
          <w:lang w:val="de-AT"/>
        </w:rPr>
        <w:t>Ab vier Teilnehmer kommen wir zu Euch im Stall.</w:t>
      </w:r>
    </w:p>
    <w:p w14:paraId="01884935" w14:textId="3FEF514A" w:rsidR="00FF77D8" w:rsidRDefault="00FF77D8">
      <w:pPr>
        <w:rPr>
          <w:lang w:val="de-AT"/>
        </w:rPr>
      </w:pPr>
      <w:r>
        <w:rPr>
          <w:b/>
          <w:lang w:val="de-AT"/>
        </w:rPr>
        <w:t>(Angebot vorerst im Kärnten und umgrenzenden Gebiet gültig. Bei weiterer Entfernung, kontaktiert uns. Wir machen für euch ein individuelles maßgeschneidertes Angebot!)</w:t>
      </w:r>
    </w:p>
    <w:p w14:paraId="5B0E496A" w14:textId="4E2356ED" w:rsidR="00FF77D8" w:rsidRDefault="00FF77D8">
      <w:pPr>
        <w:rPr>
          <w:lang w:val="de-AT"/>
        </w:rPr>
      </w:pPr>
    </w:p>
    <w:p w14:paraId="133B52C8" w14:textId="77777777" w:rsidR="00FF77D8" w:rsidRDefault="00FF77D8" w:rsidP="00FF77D8">
      <w:pPr>
        <w:rPr>
          <w:rFonts w:cstheme="minorHAnsi"/>
          <w:u w:val="single"/>
          <w:lang w:val="de-AT"/>
        </w:rPr>
      </w:pPr>
      <w:r>
        <w:rPr>
          <w:rFonts w:cstheme="minorHAnsi"/>
          <w:u w:val="single"/>
          <w:lang w:val="de-AT"/>
        </w:rPr>
        <w:t>Für mehr Info kontaktiere:</w:t>
      </w:r>
    </w:p>
    <w:p w14:paraId="74424E43" w14:textId="77777777" w:rsidR="00FF77D8" w:rsidRDefault="00FF77D8" w:rsidP="00FF77D8">
      <w:pPr>
        <w:rPr>
          <w:rFonts w:cstheme="minorHAnsi"/>
          <w:b/>
        </w:rPr>
      </w:pPr>
    </w:p>
    <w:p w14:paraId="012678C0" w14:textId="3BF2FF8B" w:rsidR="00FF77D8" w:rsidRDefault="00FF77D8" w:rsidP="00FF77D8">
      <w:pPr>
        <w:rPr>
          <w:rFonts w:cstheme="minorHAnsi"/>
          <w:lang w:val="en-GB"/>
        </w:rPr>
      </w:pPr>
      <w:bookmarkStart w:id="0" w:name="_GoBack"/>
      <w:bookmarkEnd w:id="0"/>
      <w:r>
        <w:rPr>
          <w:rFonts w:cstheme="minorHAnsi"/>
          <w:b/>
        </w:rPr>
        <w:t>Kerry Spieß-Loane</w:t>
      </w:r>
      <w:r>
        <w:rPr>
          <w:rFonts w:cstheme="minorHAnsi"/>
        </w:rPr>
        <w:t xml:space="preserve">, </w:t>
      </w:r>
      <w:proofErr w:type="spellStart"/>
      <w:r>
        <w:rPr>
          <w:rFonts w:cstheme="minorHAnsi"/>
        </w:rPr>
        <w:t>Tellington</w:t>
      </w:r>
      <w:proofErr w:type="spellEnd"/>
      <w:r>
        <w:rPr>
          <w:rFonts w:cstheme="minorHAnsi"/>
        </w:rPr>
        <w:t xml:space="preserve"> Practitioner </w:t>
      </w:r>
      <w:proofErr w:type="spellStart"/>
      <w:r>
        <w:rPr>
          <w:rFonts w:cstheme="minorHAnsi"/>
        </w:rPr>
        <w:t>für</w:t>
      </w:r>
      <w:proofErr w:type="spellEnd"/>
      <w:r>
        <w:rPr>
          <w:rFonts w:cstheme="minorHAnsi"/>
        </w:rPr>
        <w:t xml:space="preserve"> </w:t>
      </w:r>
      <w:proofErr w:type="spellStart"/>
      <w:r>
        <w:rPr>
          <w:rFonts w:cstheme="minorHAnsi"/>
        </w:rPr>
        <w:t>Pferde</w:t>
      </w:r>
      <w:proofErr w:type="spellEnd"/>
      <w:r>
        <w:rPr>
          <w:rFonts w:cstheme="minorHAnsi"/>
        </w:rPr>
        <w:t xml:space="preserve">,  Centered Riding </w:t>
      </w:r>
      <w:proofErr w:type="spellStart"/>
      <w:r>
        <w:rPr>
          <w:rFonts w:cstheme="minorHAnsi"/>
        </w:rPr>
        <w:t>Ausbildner</w:t>
      </w:r>
      <w:proofErr w:type="spellEnd"/>
      <w:r>
        <w:rPr>
          <w:rFonts w:cstheme="minorHAnsi"/>
        </w:rPr>
        <w:t xml:space="preserve"> Level 2, </w:t>
      </w:r>
      <w:hyperlink r:id="rId7" w:history="1">
        <w:r>
          <w:rPr>
            <w:rStyle w:val="Hyperlink"/>
            <w:rFonts w:cstheme="minorHAnsi"/>
          </w:rPr>
          <w:t>www.kerryspiessloane.at</w:t>
        </w:r>
      </w:hyperlink>
      <w:r>
        <w:rPr>
          <w:rFonts w:cstheme="minorHAnsi"/>
        </w:rPr>
        <w:t xml:space="preserve">    </w:t>
      </w:r>
      <w:hyperlink r:id="rId8" w:history="1">
        <w:r>
          <w:rPr>
            <w:rStyle w:val="Hyperlink"/>
            <w:rFonts w:cstheme="minorHAnsi"/>
          </w:rPr>
          <w:t>kerry.spiess@yahoo.com</w:t>
        </w:r>
      </w:hyperlink>
      <w:r>
        <w:rPr>
          <w:rFonts w:cstheme="minorHAnsi"/>
        </w:rPr>
        <w:t xml:space="preserve">  06641025132</w:t>
      </w:r>
    </w:p>
    <w:p w14:paraId="0A85B8C9" w14:textId="77777777" w:rsidR="00FF77D8" w:rsidRDefault="00FF77D8" w:rsidP="00FF77D8">
      <w:pPr>
        <w:rPr>
          <w:rFonts w:cstheme="minorHAnsi"/>
          <w:lang w:val="de-AT"/>
        </w:rPr>
      </w:pPr>
      <w:r>
        <w:rPr>
          <w:rFonts w:cstheme="minorHAnsi"/>
          <w:lang w:val="de-AT"/>
        </w:rPr>
        <w:t xml:space="preserve"> </w:t>
      </w:r>
    </w:p>
    <w:p w14:paraId="65E377A1" w14:textId="6D37A36F" w:rsidR="00FF77D8" w:rsidRDefault="00FF77D8" w:rsidP="00FF77D8">
      <w:pPr>
        <w:rPr>
          <w:rFonts w:cstheme="minorHAnsi"/>
          <w:b/>
          <w:lang w:val="de-AT"/>
        </w:rPr>
      </w:pPr>
      <w:r>
        <w:rPr>
          <w:rFonts w:cstheme="minorHAnsi"/>
          <w:b/>
          <w:lang w:val="de-AT"/>
        </w:rPr>
        <w:t>Greta Antonitsch</w:t>
      </w:r>
      <w:r>
        <w:rPr>
          <w:rFonts w:cstheme="minorHAnsi"/>
          <w:lang w:val="de-AT"/>
        </w:rPr>
        <w:t xml:space="preserve">, Achtsamkeitstrainerin, Reitlehrerin und Coach -  </w:t>
      </w:r>
      <w:hyperlink r:id="rId9" w:history="1">
        <w:r>
          <w:rPr>
            <w:rStyle w:val="Hyperlink"/>
            <w:rFonts w:cstheme="minorHAnsi"/>
            <w:lang w:val="de-AT"/>
          </w:rPr>
          <w:t>greta@mindfulnessmatters.at</w:t>
        </w:r>
      </w:hyperlink>
      <w:r>
        <w:rPr>
          <w:rFonts w:cstheme="minorHAnsi"/>
          <w:lang w:val="de-AT"/>
        </w:rPr>
        <w:t xml:space="preserve"> 0664 3830551 </w:t>
      </w:r>
      <w:r>
        <w:rPr>
          <w:rFonts w:cstheme="minorHAnsi"/>
          <w:b/>
          <w:lang w:val="de-AT"/>
        </w:rPr>
        <w:t>oder</w:t>
      </w:r>
    </w:p>
    <w:p w14:paraId="2980A5C6" w14:textId="77777777" w:rsidR="00FF77D8" w:rsidRDefault="00FF77D8" w:rsidP="00FF77D8">
      <w:pPr>
        <w:rPr>
          <w:rFonts w:cstheme="minorHAnsi"/>
          <w:lang w:val="de-AT"/>
        </w:rPr>
      </w:pPr>
    </w:p>
    <w:p w14:paraId="6EE07247" w14:textId="77777777" w:rsidR="00FF77D8" w:rsidRPr="00FF77D8" w:rsidRDefault="00FF77D8" w:rsidP="00FF77D8">
      <w:pPr>
        <w:rPr>
          <w:lang w:val="de-AT"/>
        </w:rPr>
      </w:pPr>
    </w:p>
    <w:p w14:paraId="2E81AD62" w14:textId="47645367" w:rsidR="00FF77D8" w:rsidRDefault="00FF77D8" w:rsidP="00FF77D8">
      <w:r>
        <w:rPr>
          <w:noProof/>
        </w:rPr>
        <w:drawing>
          <wp:inline distT="0" distB="0" distL="0" distR="0" wp14:anchorId="0DEEBAFD" wp14:editId="28153A13">
            <wp:extent cx="638175" cy="7239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r>
        <w:t xml:space="preserve">       </w:t>
      </w:r>
      <w:r>
        <w:rPr>
          <w:noProof/>
        </w:rPr>
        <w:drawing>
          <wp:inline distT="0" distB="0" distL="0" distR="0" wp14:anchorId="1A883203" wp14:editId="54B0A69C">
            <wp:extent cx="638175" cy="6381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 xml:space="preserve"> </w:t>
      </w:r>
      <w:r>
        <w:rPr>
          <w:color w:val="ED7D31" w:themeColor="accent2"/>
        </w:rPr>
        <w:t>#</w:t>
      </w:r>
      <w:proofErr w:type="spellStart"/>
      <w:r>
        <w:rPr>
          <w:color w:val="ED7D31" w:themeColor="accent2"/>
        </w:rPr>
        <w:t>rideoutsidethebox</w:t>
      </w:r>
      <w:proofErr w:type="spellEnd"/>
      <w:r>
        <w:t xml:space="preserve">  </w:t>
      </w:r>
      <w:r>
        <w:rPr>
          <w:noProof/>
        </w:rPr>
        <w:t xml:space="preserve">                   </w:t>
      </w:r>
      <w:r>
        <w:rPr>
          <w:noProof/>
          <w:lang w:val="de-AT"/>
        </w:rPr>
        <w:drawing>
          <wp:inline distT="0" distB="0" distL="0" distR="0" wp14:anchorId="75F3561B" wp14:editId="044E34A9">
            <wp:extent cx="1676400" cy="6191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inline>
        </w:drawing>
      </w:r>
    </w:p>
    <w:p w14:paraId="3CCA9FC2" w14:textId="77777777" w:rsidR="00FF77D8" w:rsidRPr="00FF77D8" w:rsidRDefault="00FF77D8"/>
    <w:p w14:paraId="56C90632" w14:textId="77777777" w:rsidR="00E67DD4" w:rsidRPr="00FF77D8" w:rsidRDefault="00E67DD4">
      <w:pPr>
        <w:rPr>
          <w:lang w:val="en-GB"/>
        </w:rPr>
      </w:pPr>
    </w:p>
    <w:p w14:paraId="78FF8B2C" w14:textId="77777777" w:rsidR="00374D25" w:rsidRPr="00FF77D8" w:rsidRDefault="00374D25">
      <w:pPr>
        <w:rPr>
          <w:lang w:val="en-GB"/>
        </w:rPr>
      </w:pPr>
    </w:p>
    <w:p w14:paraId="7E8AFD1C" w14:textId="77777777" w:rsidR="00374D25" w:rsidRPr="00FF77D8" w:rsidRDefault="00374D25">
      <w:pPr>
        <w:rPr>
          <w:lang w:val="en-GB"/>
        </w:rPr>
      </w:pPr>
    </w:p>
    <w:p w14:paraId="351D0B31" w14:textId="77777777" w:rsidR="006360BC" w:rsidRPr="00FF77D8" w:rsidRDefault="006360BC">
      <w:pPr>
        <w:rPr>
          <w:lang w:val="en-GB"/>
        </w:rPr>
      </w:pPr>
    </w:p>
    <w:p w14:paraId="36431F8F" w14:textId="77777777" w:rsidR="006360BC" w:rsidRPr="00FF77D8" w:rsidRDefault="006360BC">
      <w:pPr>
        <w:rPr>
          <w:lang w:val="en-GB"/>
        </w:rPr>
      </w:pPr>
      <w:r w:rsidRPr="00FF77D8">
        <w:rPr>
          <w:lang w:val="en-GB"/>
        </w:rPr>
        <w:t xml:space="preserve"> </w:t>
      </w:r>
    </w:p>
    <w:sectPr w:rsidR="006360BC" w:rsidRPr="00FF77D8" w:rsidSect="00AF002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E1"/>
    <w:rsid w:val="00010B28"/>
    <w:rsid w:val="000964CC"/>
    <w:rsid w:val="001D27FE"/>
    <w:rsid w:val="001D5323"/>
    <w:rsid w:val="00374D25"/>
    <w:rsid w:val="004C21C8"/>
    <w:rsid w:val="00565D63"/>
    <w:rsid w:val="006360BC"/>
    <w:rsid w:val="006F47F5"/>
    <w:rsid w:val="007B4063"/>
    <w:rsid w:val="008B15E9"/>
    <w:rsid w:val="00937758"/>
    <w:rsid w:val="009F11CF"/>
    <w:rsid w:val="00AB6C63"/>
    <w:rsid w:val="00AE4F34"/>
    <w:rsid w:val="00AF0028"/>
    <w:rsid w:val="00C0228C"/>
    <w:rsid w:val="00C75989"/>
    <w:rsid w:val="00CD62E1"/>
    <w:rsid w:val="00E67DD4"/>
    <w:rsid w:val="00F047FE"/>
    <w:rsid w:val="00FF265B"/>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E725"/>
  <w15:chartTrackingRefBased/>
  <w15:docId w15:val="{4A3F1C8E-41DE-C04F-868B-ED2D3170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7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0322">
      <w:bodyDiv w:val="1"/>
      <w:marLeft w:val="0"/>
      <w:marRight w:val="0"/>
      <w:marTop w:val="0"/>
      <w:marBottom w:val="0"/>
      <w:divBdr>
        <w:top w:val="none" w:sz="0" w:space="0" w:color="auto"/>
        <w:left w:val="none" w:sz="0" w:space="0" w:color="auto"/>
        <w:bottom w:val="none" w:sz="0" w:space="0" w:color="auto"/>
        <w:right w:val="none" w:sz="0" w:space="0" w:color="auto"/>
      </w:divBdr>
    </w:div>
    <w:div w:id="1729037674">
      <w:bodyDiv w:val="1"/>
      <w:marLeft w:val="0"/>
      <w:marRight w:val="0"/>
      <w:marTop w:val="0"/>
      <w:marBottom w:val="0"/>
      <w:divBdr>
        <w:top w:val="none" w:sz="0" w:space="0" w:color="auto"/>
        <w:left w:val="none" w:sz="0" w:space="0" w:color="auto"/>
        <w:bottom w:val="none" w:sz="0" w:space="0" w:color="auto"/>
        <w:right w:val="none" w:sz="0" w:space="0" w:color="auto"/>
      </w:divBdr>
    </w:div>
    <w:div w:id="1896963997">
      <w:bodyDiv w:val="1"/>
      <w:marLeft w:val="0"/>
      <w:marRight w:val="0"/>
      <w:marTop w:val="0"/>
      <w:marBottom w:val="0"/>
      <w:divBdr>
        <w:top w:val="none" w:sz="0" w:space="0" w:color="auto"/>
        <w:left w:val="none" w:sz="0" w:space="0" w:color="auto"/>
        <w:bottom w:val="none" w:sz="0" w:space="0" w:color="auto"/>
        <w:right w:val="none" w:sz="0" w:space="0" w:color="auto"/>
      </w:divBdr>
    </w:div>
    <w:div w:id="19843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spiess@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rryspiessloane.at"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mailto:greta@mindfulnessmatters.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Spieß-Loane</cp:lastModifiedBy>
  <cp:revision>10</cp:revision>
  <dcterms:created xsi:type="dcterms:W3CDTF">2019-01-26T13:19:00Z</dcterms:created>
  <dcterms:modified xsi:type="dcterms:W3CDTF">2019-02-11T16:53:00Z</dcterms:modified>
</cp:coreProperties>
</file>